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Don't Let Your Wins Derail You</w:t>
      </w:r>
    </w:p>
    <w:p>
      <w:r>
        <w:rPr>
          <w:i/>
          <w:sz w:val="20"/>
        </w:rPr>
        <w:t>Published: Apr 11, 2024</w:t>
      </w:r>
    </w:p>
    <w:p/>
    <w:p>
      <w:r>
        <w:t>The second you allow yourself the option to accept a lower standard...</w:t>
      </w:r>
    </w:p>
    <w:p>
      <w:r>
        <w:t>Cut corners...</w:t>
      </w:r>
    </w:p>
    <w:p>
      <w:r>
        <w:t>Or tolerate half-ass execution...</w:t>
      </w:r>
    </w:p>
    <w:p>
      <w:r>
        <w:t>Is the second you will start moving in the opposite direction.</w:t>
      </w:r>
    </w:p>
    <w:p>
      <w:r>
        <w:t>This is how most people lose.</w:t>
      </w:r>
    </w:p>
    <w:p>
      <w:r>
        <w:t>They'll stack up a few wins...</w:t>
      </w:r>
    </w:p>
    <w:p>
      <w:r>
        <w:t>Gain some positive momentum...</w:t>
      </w:r>
    </w:p>
    <w:p>
      <w:r>
        <w:t>Get comfortable...</w:t>
      </w:r>
    </w:p>
    <w:p>
      <w:r>
        <w:t>...then allow complacency to creep in and completely take over.</w:t>
      </w:r>
    </w:p>
    <w:p>
      <w:r>
        <w:t>Understand that it's easy to make progress and execute at a high level in the beginning of your journey.</w:t>
      </w:r>
    </w:p>
    <w:p>
      <w:r>
        <w:t>When you have nothing...</w:t>
      </w:r>
    </w:p>
    <w:p>
      <w:r>
        <w:t>...and your back is against the wall...</w:t>
      </w:r>
    </w:p>
    <w:p>
      <w:r>
        <w:t>You have no other choice.</w:t>
      </w:r>
    </w:p>
    <w:p>
      <w:r>
        <w:t>But if you truly want to win in the long-term...</w:t>
      </w:r>
    </w:p>
    <w:p>
      <w:r>
        <w:t>You need to learn how to operate this way regardless of how many wins you have under your belt.</w:t>
      </w:r>
    </w:p>
    <w:p>
      <w:r>
        <w:t>Executing at the highest level possible every single chance you get is your only choice.</w:t>
      </w:r>
    </w:p>
    <w:p>
      <w:r>
        <w:t>Never let a few wins convince you otherwise.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