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Forget to Be Grateful</w:t>
      </w:r>
    </w:p>
    <w:p>
      <w:r>
        <w:rPr>
          <w:i/>
          <w:sz w:val="20"/>
        </w:rPr>
        <w:t>Published: Sep 03, 2025</w:t>
      </w:r>
    </w:p>
    <w:p/>
    <w:p>
      <w:r>
        <w:t>I don't care what you're building.</w:t>
      </w:r>
    </w:p>
    <w:p>
      <w:r>
        <w:t>How small it is...</w:t>
      </w:r>
    </w:p>
    <w:p>
      <w:r>
        <w:t>How big it gets…</w:t>
      </w:r>
    </w:p>
    <w:p>
      <w:r>
        <w:t>How hard you push...</w:t>
      </w:r>
    </w:p>
    <w:p>
      <w:r>
        <w:t>If you don't take time to appreciate the people you're doing it with...</w:t>
      </w:r>
    </w:p>
    <w:p>
      <w:r>
        <w:t>You're missing the whole point.</w:t>
      </w:r>
    </w:p>
    <w:p>
      <w:r>
        <w:t>It's literally everything.</w:t>
      </w:r>
    </w:p>
    <w:p>
      <w:r>
        <w:t>At the end of your life...</w:t>
      </w:r>
    </w:p>
    <w:p>
      <w:r>
        <w:t>...It's not the numbers you'll remember.</w:t>
      </w:r>
    </w:p>
    <w:p>
      <w:r>
        <w:t>It's the moments.</w:t>
      </w:r>
    </w:p>
    <w:p>
      <w:r>
        <w:t>The mission.</w:t>
      </w:r>
    </w:p>
    <w:p>
      <w:r>
        <w:t>The ones who showed up every day and built it with you.</w:t>
      </w:r>
    </w:p>
    <w:p>
      <w:r>
        <w:t>So yes...</w:t>
      </w:r>
    </w:p>
    <w:p>
      <w:r>
        <w:t>Be driven.</w:t>
      </w:r>
    </w:p>
    <w:p>
      <w:r>
        <w:t>Stay hungry.</w:t>
      </w:r>
    </w:p>
    <w:p>
      <w:r>
        <w:t>Go hard.</w:t>
      </w:r>
    </w:p>
    <w:p>
      <w:r>
        <w:t>...But don't forget to look around and be grateful.</w:t>
      </w:r>
    </w:p>
    <w:p>
      <w:r>
        <w:t>Every single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