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Hold Back</w:t>
      </w:r>
    </w:p>
    <w:p>
      <w:r>
        <w:rPr>
          <w:i/>
          <w:sz w:val="20"/>
        </w:rPr>
        <w:t>Published: Mar 23, 2026</w:t>
      </w:r>
    </w:p>
    <w:p/>
    <w:p>
      <w:r>
        <w:t>The world doesn’t need a watered down version of you…</w:t>
      </w:r>
    </w:p>
    <w:p>
      <w:r>
        <w:t>It doesn’t want you to play small..</w:t>
      </w:r>
    </w:p>
    <w:p>
      <w:r>
        <w:t>It doesn’t want you to doubt yourself.</w:t>
      </w:r>
    </w:p>
    <w:p>
      <w:r>
        <w:t>The world needs you to go hard as fuck.</w:t>
      </w:r>
    </w:p>
    <w:p>
      <w:r>
        <w:t>It wants you to live up to your full potential…</w:t>
      </w:r>
    </w:p>
    <w:p>
      <w:r>
        <w:t>It wants you to live the standard…</w:t>
      </w:r>
    </w:p>
    <w:p>
      <w:r>
        <w:t>So that you do the best you can for yourself…</w:t>
      </w:r>
    </w:p>
    <w:p>
      <w:r>
        <w:t>And also make a positive difference in the lives of those around you.</w:t>
      </w:r>
    </w:p>
    <w:p>
      <w:r>
        <w:t>Don’t doubt yourself.</w:t>
      </w:r>
    </w:p>
    <w:p>
      <w:r>
        <w:t>Go all in.</w:t>
      </w:r>
    </w:p>
    <w:p>
      <w:r>
        <w:t>Don’t hold back.</w:t>
      </w:r>
    </w:p>
    <w:p>
      <w:r>
        <w:t>The world needs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