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Everyone Feels Like Quitting…</w:t>
      </w:r>
    </w:p>
    <w:p>
      <w:r>
        <w:rPr>
          <w:i/>
          <w:sz w:val="20"/>
        </w:rPr>
        <w:t>Published: Jun 26, 2022</w:t>
      </w:r>
    </w:p>
    <w:p/>
    <w:p>
      <w:r>
        <w:t>I realize life might not look like it's going your way.</w:t>
      </w:r>
    </w:p>
    <w:p>
      <w:r>
        <w:t>I also realize that where you want to be may seem like it's not even a literal possibility.</w:t>
      </w:r>
    </w:p>
    <w:p>
      <w:r>
        <w:t>To that I say this:</w:t>
      </w:r>
    </w:p>
    <w:p>
      <w:r>
        <w:t>I also thought that for the first 10 years I was in the process of trying to figure my life out and become "successful.”</w:t>
      </w:r>
    </w:p>
    <w:p>
      <w:r>
        <w:t>Every fucking day that first 10 years I contemplated quitting multiple times a day.</w:t>
      </w:r>
    </w:p>
    <w:p>
      <w:r>
        <w:t>Years 10-15 I thought about it every other day.</w:t>
      </w:r>
    </w:p>
    <w:p>
      <w:r>
        <w:t>Years 15-20 I thought about it once a week.</w:t>
      </w:r>
    </w:p>
    <w:p>
      <w:r>
        <w:t>Now it's once every 6 months.</w:t>
      </w:r>
    </w:p>
    <w:p>
      <w:r>
        <w:t>Wanting to quit is part of the deal.</w:t>
      </w:r>
    </w:p>
    <w:p>
      <w:r>
        <w:t>Not quitting is where the magic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