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Forward or Backward</w:t>
      </w:r>
    </w:p>
    <w:p>
      <w:r>
        <w:rPr>
          <w:i/>
          <w:sz w:val="20"/>
        </w:rPr>
        <w:t>Published: Feb 25, 2024</w:t>
      </w:r>
    </w:p>
    <w:p/>
    <w:p>
      <w:r>
        <w:t>There is no “maintaining” in the real world.</w:t>
      </w:r>
    </w:p>
    <w:p>
      <w:r>
        <w:t>You are either getting better and getting ahead…</w:t>
      </w:r>
    </w:p>
    <w:p>
      <w:r>
        <w:t>Or getting left behind.</w:t>
      </w:r>
    </w:p>
    <w:p>
      <w:r>
        <w:t>This is one of society’s most misunderstood concepts.</w:t>
      </w:r>
    </w:p>
    <w:p>
      <w:r>
        <w:t>While you think you can maintain because you are “good where you’re at”…</w:t>
      </w:r>
    </w:p>
    <w:p>
      <w:r>
        <w:t>Other people are still working on their craft…</w:t>
      </w:r>
    </w:p>
    <w:p>
      <w:r>
        <w:t>They are not stopping…</w:t>
      </w:r>
    </w:p>
    <w:p>
      <w:r>
        <w:t>They are moving ahead…</w:t>
      </w:r>
    </w:p>
    <w:p>
      <w:r>
        <w:t>The collective is moving ahead…</w:t>
      </w:r>
    </w:p>
    <w:p>
      <w:r>
        <w:t>And they’ll pass you up…</w:t>
      </w:r>
    </w:p>
    <w:p>
      <w:r>
        <w:t>…not necessarily because YOU are moving backward…</w:t>
      </w:r>
    </w:p>
    <w:p>
      <w:r>
        <w:t>…but because everything else is still moving forward faster than you.</w:t>
      </w:r>
    </w:p>
    <w:p>
      <w:r>
        <w:t>Life is not like a video game that you can pause whenever you want … take a break … then pick up where you left off…</w:t>
      </w:r>
    </w:p>
    <w:p>
      <w:r>
        <w:t>It’s a game that never stops moving.</w:t>
      </w:r>
    </w:p>
    <w:p>
      <w:r>
        <w:t>You gotta keep putting your best foot forward or you’ll be left wondering why you ended up in a place you never intended to be.</w:t>
      </w:r>
    </w:p>
    <w:p>
      <w:r>
        <w:t>Forward or backward…</w:t>
      </w:r>
    </w:p>
    <w:p>
      <w:r>
        <w:t>Those are the only two choices you have.</w:t>
      </w:r>
    </w:p>
    <w:p>
      <w:r>
        <w:t>I didn’t make the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