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Get Uncomfortable Now</w:t>
      </w:r>
    </w:p>
    <w:p>
      <w:r>
        <w:rPr>
          <w:i/>
          <w:sz w:val="20"/>
        </w:rPr>
        <w:t>Published: Aug 05, 2021</w:t>
      </w:r>
    </w:p>
    <w:p/>
    <w:p>
      <w:r>
        <w:t>What you are doing to make yourself comfortable in the short term is killing your potential in the long term.</w:t>
      </w:r>
    </w:p>
    <w:p>
      <w:r>
        <w:t>But because we live in a society where everything is instant...</w:t>
      </w:r>
    </w:p>
    <w:p>
      <w:r>
        <w:t>You expect to have everything NOW.</w:t>
      </w:r>
    </w:p>
    <w:p>
      <w:r>
        <w:t>That's not how it works.</w:t>
      </w:r>
    </w:p>
    <w:p>
      <w:r>
        <w:t>Making decisions based on what's going to be most enjoyable right now is only going to prevent you from taking action, and practicing the discipline needed to get the things you want later.</w:t>
      </w:r>
    </w:p>
    <w:p>
      <w:r>
        <w:t>This is something most people will never understand.</w:t>
      </w:r>
    </w:p>
    <w:p>
      <w:r>
        <w:t>The next time you sit down to binge-watch your favorite show on Netflix, ask yourself this...</w:t>
      </w:r>
    </w:p>
    <w:p>
      <w:r>
        <w:t>“Have I done everything I can today to make progress toward my goals?”</w:t>
      </w:r>
    </w:p>
    <w:p>
      <w:r>
        <w:t>I can guarantee you the answer is no.</w:t>
      </w:r>
    </w:p>
    <w:p>
      <w:r>
        <w:t>So why do you willingly piss away your time and energy on things that are going to kill your potential?</w:t>
      </w:r>
    </w:p>
    <w:p>
      <w:r>
        <w:t>Get uncomfortable NOW.</w:t>
      </w:r>
    </w:p>
    <w:p>
      <w:r>
        <w:t>Be disciplined NOW.</w:t>
      </w:r>
    </w:p>
    <w:p>
      <w:r>
        <w:t>Take action NOW.</w:t>
      </w:r>
    </w:p>
    <w:p>
      <w:r>
        <w:t>Years down the road, when you've actually built something through your cumulative effort...</w:t>
      </w:r>
    </w:p>
    <w:p>
      <w:r>
        <w:t>You can live as comfortably as you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