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How To Turn Your Vision Into Reality</w:t>
      </w:r>
    </w:p>
    <w:p>
      <w:r>
        <w:rPr>
          <w:i/>
          <w:sz w:val="20"/>
        </w:rPr>
        <w:t>Published: Oct 12, 2021</w:t>
      </w:r>
    </w:p>
    <w:p/>
    <w:p>
      <w:r>
        <w:t>Wherever your mind goes...</w:t>
      </w:r>
    </w:p>
    <w:p>
      <w:r>
        <w:t>Reality will follow.</w:t>
      </w:r>
    </w:p>
    <w:p>
      <w:r>
        <w:t>This is something that I've come to recognize as a fact.</w:t>
      </w:r>
    </w:p>
    <w:p>
      <w:r>
        <w:t>If you truly want to become that ideal version of you that you say you want to become...</w:t>
      </w:r>
    </w:p>
    <w:p>
      <w:r>
        <w:t>You have to truly believe that you are already that person...</w:t>
      </w:r>
    </w:p>
    <w:p>
      <w:r>
        <w:t>You have to behave as if you are already that person…</w:t>
      </w:r>
    </w:p>
    <w:p>
      <w:r>
        <w:t>Live how that person would live…</w:t>
      </w:r>
    </w:p>
    <w:p>
      <w:r>
        <w:t>Develop the habits of that person…</w:t>
      </w:r>
    </w:p>
    <w:p>
      <w:r>
        <w:t>...reality just needs time to catch up.</w:t>
      </w:r>
    </w:p>
    <w:p>
      <w:r>
        <w:t>Start believing in who you're becoming...</w:t>
      </w:r>
    </w:p>
    <w:p>
      <w:r>
        <w:t>Take action...</w:t>
      </w:r>
    </w:p>
    <w:p>
      <w:r>
        <w:t>...and watch your vision become reality.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