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How to Become Part of the 1%</w:t>
      </w:r>
    </w:p>
    <w:p>
      <w:r>
        <w:rPr>
          <w:i/>
          <w:sz w:val="20"/>
        </w:rPr>
        <w:t>Published: Jul 30, 2021</w:t>
      </w:r>
    </w:p>
    <w:p/>
    <w:p>
      <w:r>
        <w:t>So many people spend all their time reading books, going to conferences, and buying program after program...</w:t>
      </w:r>
    </w:p>
    <w:p>
      <w:r>
        <w:t>But here's the truth...</w:t>
      </w:r>
    </w:p>
    <w:p>
      <w:r>
        <w:t>99% of them will keep saying and doing what they've done for years.</w:t>
      </w:r>
    </w:p>
    <w:p>
      <w:r>
        <w:t>Nothing.</w:t>
      </w:r>
    </w:p>
    <w:p>
      <w:r>
        <w:t>They'll keep complaining…</w:t>
      </w:r>
    </w:p>
    <w:p>
      <w:r>
        <w:t>They'll keep bringing up whose fault it is…</w:t>
      </w:r>
    </w:p>
    <w:p>
      <w:r>
        <w:t>They'll keep making excuses to justify their failures...</w:t>
      </w:r>
    </w:p>
    <w:p>
      <w:r>
        <w:t>While the 1% will gather their shit...</w:t>
      </w:r>
    </w:p>
    <w:p>
      <w:r>
        <w:t>Get to work...</w:t>
      </w:r>
    </w:p>
    <w:p>
      <w:r>
        <w:t>...and make things happen in their lives.</w:t>
      </w:r>
    </w:p>
    <w:p>
      <w:r>
        <w:t>That’s why they are the 1%.</w:t>
      </w:r>
    </w:p>
    <w:p>
      <w:r>
        <w:t>The important question is…</w:t>
      </w:r>
    </w:p>
    <w:p>
      <w:r>
        <w:t>Which group are you going to be in?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