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Humility in Preparation, Cockiness in Execution</w:t>
      </w:r>
    </w:p>
    <w:p>
      <w:r>
        <w:rPr>
          <w:i/>
          <w:sz w:val="20"/>
        </w:rPr>
        <w:t>Published: Mar 02, 2020</w:t>
      </w:r>
    </w:p>
    <w:p/>
    <w:p>
      <w:r>
        <w:t>Humility in Preparation, Cockiness in Execution</w:t>
      </w:r>
    </w:p>
    <w:p>
      <w:r>
        <w:t>All high-performing individuals understand this concept and make it a part of who they are.</w:t>
      </w:r>
    </w:p>
    <w:p>
      <w:r>
        <w:t>They may not talk about it out loud...but I assure you this is the internal conversation framework they follow.</w:t>
      </w:r>
    </w:p>
    <w:p>
      <w:r>
        <w:t>Society will tell you to be humble and they are right...because without humility we can't learn and get better...it's literally impossible.</w:t>
      </w:r>
    </w:p>
    <w:p>
      <w:r>
        <w:t>However...what nobody talks about is the internal dialogue and usefulness of confidence/cockiness...it's just as necessary for performing at a high level.</w:t>
      </w:r>
    </w:p>
    <w:p>
      <w:r>
        <w:t>And because of that, most people practice humility to a fault and allow it to cripple them when it comes time to do the damn thing!</w:t>
      </w:r>
    </w:p>
    <w:p>
      <w:r>
        <w:t>Retrain your internal dialogue and watch what happens to you in your life.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