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Do This Every Single Day...</w:t>
      </w:r>
    </w:p>
    <w:p>
      <w:r>
        <w:rPr>
          <w:i/>
          <w:sz w:val="20"/>
        </w:rPr>
        <w:t>Published: Nov 09, 2021</w:t>
      </w:r>
    </w:p>
    <w:p/>
    <w:p>
      <w:r>
        <w:t>Do you realize that millions of people would give anything to be you...</w:t>
      </w:r>
    </w:p>
    <w:p>
      <w:r>
        <w:t>...and have all of the “problems” that you face daily?</w:t>
      </w:r>
    </w:p>
    <w:p>
      <w:r>
        <w:t>Don’t forget to be grateful for everything that you have.</w:t>
      </w:r>
    </w:p>
    <w:p>
      <w:r>
        <w:t>This is something I take a few minutes to do every single day.</w:t>
      </w:r>
    </w:p>
    <w:p>
      <w:r>
        <w:t>You should too.</w:t>
      </w:r>
    </w:p>
    <w:p>
      <w:r>
        <w:t>If you are not grateful for what you have right now…</w:t>
      </w:r>
    </w:p>
    <w:p>
      <w:r>
        <w:t>What makes you think you'll be happy when you get everything you're after?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