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It’s Not Just About You</w:t>
      </w:r>
    </w:p>
    <w:p>
      <w:r>
        <w:rPr>
          <w:i/>
          <w:sz w:val="20"/>
        </w:rPr>
        <w:t>Published: May 25, 2024</w:t>
      </w:r>
    </w:p>
    <w:p/>
    <w:p>
      <w:r>
        <w:t>Times are weird.</w:t>
      </w:r>
    </w:p>
    <w:p>
      <w:r>
        <w:t>There's a lot of stress in the world.</w:t>
      </w:r>
    </w:p>
    <w:p>
      <w:r>
        <w:t>People are getting beat down ... repeatedly.</w:t>
      </w:r>
    </w:p>
    <w:p>
      <w:r>
        <w:t>Be cool to others and make sure you stay on track.</w:t>
      </w:r>
    </w:p>
    <w:p>
      <w:r>
        <w:t>Stay focused.</w:t>
      </w:r>
    </w:p>
    <w:p>
      <w:r>
        <w:t>Keep pressing forward.</w:t>
      </w:r>
    </w:p>
    <w:p>
      <w:r>
        <w:t>Take people with you.</w:t>
      </w:r>
    </w:p>
    <w:p>
      <w:r>
        <w:t>Stick together.</w:t>
      </w:r>
    </w:p>
    <w:p>
      <w:r>
        <w:t>Help others.</w:t>
      </w:r>
    </w:p>
    <w:p>
      <w:r>
        <w:t>The world needs your story of overcoming.</w:t>
      </w:r>
    </w:p>
    <w:p>
      <w:r>
        <w:t>Other people need your story of overcoming.</w:t>
      </w:r>
    </w:p>
    <w:p>
      <w:r>
        <w:t>Don't forget that.</w:t>
      </w:r>
    </w:p>
    <w:p>
      <w:r>
        <w:t>It's not just about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