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Control Your Momentum</w:t>
      </w:r>
    </w:p>
    <w:p>
      <w:r>
        <w:rPr>
          <w:i/>
          <w:sz w:val="20"/>
        </w:rPr>
        <w:t>Published: Jun 27, 2020</w:t>
      </w:r>
    </w:p>
    <w:p/>
    <w:p>
      <w:r>
        <w:t>You know that feeling of being unstoppable?</w:t>
      </w:r>
    </w:p>
    <w:p>
      <w:r>
        <w:t>That feeling where you are so “in the zone” that all the things that normally feel like “work” feel effortless?</w:t>
      </w:r>
    </w:p>
    <w:p>
      <w:r>
        <w:t>That feeling when you hop out of bed and are super productive and kicking ass without any extra thought or energy given to the task at hand?</w:t>
      </w:r>
    </w:p>
    <w:p>
      <w:r>
        <w:t>We all have those days. What we are talking about here is MOMENTUM.</w:t>
      </w:r>
    </w:p>
    <w:p>
      <w:r>
        <w:t>It’s one of the most powerful forces we have at our disposal.</w:t>
      </w:r>
    </w:p>
    <w:p>
      <w:r>
        <w:t>Unfortunately, most people believe momentum is a magical force that comes as a gift from the success Gods.</w:t>
      </w:r>
    </w:p>
    <w:p>
      <w:r>
        <w:t>Most people have no idea why they have it some days, and why they don’t others.</w:t>
      </w:r>
    </w:p>
    <w:p>
      <w:r>
        <w:t>Here is the thing SUCCESSFUL people know: MOMENTUM IS IN YOUR CONTROL.</w:t>
      </w:r>
    </w:p>
    <w:p>
      <w:r>
        <w:t>It’s a force that you can turn on at will.</w:t>
      </w:r>
    </w:p>
    <w:p>
      <w:r>
        <w:t>Think how much more progress you could make if you could have that feeling of being an unstoppable freight train every single day of your life?</w:t>
      </w:r>
    </w:p>
    <w:p>
      <w:r>
        <w:t>You can.</w:t>
      </w:r>
    </w:p>
    <w:p>
      <w:r>
        <w:t>ALL ultra-successful people understand how to “switch on” momentum and harness it on command.</w:t>
      </w:r>
    </w:p>
    <w:p>
      <w:r>
        <w:t>Don’t spend the next 50 years struggling and “grinding” because you didn’t take the time to harness this discipline.</w:t>
      </w:r>
    </w:p>
    <w:p>
      <w:r>
        <w:t>Learn to make kicking ass part of who you are at your core by harnessing and CONTROLLING YOUR MOMENTUM.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