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Less Talking...More Doing</w:t>
      </w:r>
    </w:p>
    <w:p>
      <w:r>
        <w:rPr>
          <w:i/>
          <w:sz w:val="20"/>
        </w:rPr>
        <w:t>Published: Jan 05, 2024</w:t>
      </w:r>
    </w:p>
    <w:p/>
    <w:p>
      <w:r>
        <w:t>Too much talking online...</w:t>
      </w:r>
    </w:p>
    <w:p>
      <w:r>
        <w:t>Not enough action in real life.</w:t>
      </w:r>
    </w:p>
    <w:p>
      <w:r>
        <w:t>That's 99% of the problem in everything.</w:t>
      </w:r>
    </w:p>
    <w:p>
      <w:r>
        <w:t>Your life...</w:t>
      </w:r>
    </w:p>
    <w:p>
      <w:r>
        <w:t>Society...</w:t>
      </w:r>
    </w:p>
    <w:p>
      <w:r>
        <w:t>Culture...</w:t>
      </w:r>
    </w:p>
    <w:p>
      <w:r>
        <w:t>Everything.</w:t>
      </w:r>
    </w:p>
    <w:p>
      <w:r>
        <w:t>More doing.</w:t>
      </w:r>
    </w:p>
    <w:p>
      <w:r>
        <w:t>Less talking about doing.</w:t>
      </w:r>
    </w:p>
    <w:p>
      <w:r>
        <w:t>That's when shit will start changing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