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Losers Judge From the Sidelines, Winners Play on the Field</w:t>
      </w:r>
    </w:p>
    <w:p>
      <w:r>
        <w:rPr>
          <w:i/>
          <w:sz w:val="20"/>
        </w:rPr>
        <w:t>Published: Oct 09, 2020</w:t>
      </w:r>
    </w:p>
    <w:p/>
    <w:p>
      <w:r>
        <w:t>How many people do you know do this:</w:t>
      </w:r>
    </w:p>
    <w:p>
      <w:r>
        <w:t>They lay on the couch...</w:t>
      </w:r>
    </w:p>
    <w:p>
      <w:r>
        <w:t>They look at elite athletes on TV…</w:t>
      </w:r>
    </w:p>
    <w:p>
      <w:r>
        <w:t>They watch how the best of the best struggle &amp; fight to win championships...</w:t>
      </w:r>
    </w:p>
    <w:p>
      <w:r>
        <w:t>And then they decide they will never do anything like that…</w:t>
      </w:r>
    </w:p>
    <w:p>
      <w:r>
        <w:t>Because…</w:t>
      </w:r>
    </w:p>
    <w:p>
      <w:r>
        <w:t>1. It’s too hard.</w:t>
      </w:r>
    </w:p>
    <w:p>
      <w:r>
        <w:t>2. It’s not worth it.</w:t>
      </w:r>
    </w:p>
    <w:p>
      <w:r>
        <w:t>But what they are actually saying is…</w:t>
      </w:r>
    </w:p>
    <w:p>
      <w:r>
        <w:t>1. They are too lazy to put that much effort into something.</w:t>
      </w:r>
    </w:p>
    <w:p>
      <w:r>
        <w:t>2. They cannot understand the pure joy of rising above mediocrity.</w:t>
      </w:r>
    </w:p>
    <w:p>
      <w:r>
        <w:t>They say they are “happy” with their lives ... but they really aren't.</w:t>
      </w:r>
    </w:p>
    <w:p>
      <w:r>
        <w:t>So before you sit in your warm and cozy house and judge other people…</w:t>
      </w:r>
    </w:p>
    <w:p>
      <w:r>
        <w:t>Know that you can’t be a winner unless you get your hands dirty.</w:t>
      </w:r>
    </w:p>
    <w:p>
      <w:r>
        <w:t>Know that the real winners don’t waste time judging other people.</w:t>
      </w:r>
    </w:p>
    <w:p>
      <w:r>
        <w:t>Winners go out and put that time into practicing…</w:t>
      </w:r>
    </w:p>
    <w:p>
      <w:r>
        <w:t>And working on their craft.</w:t>
      </w:r>
    </w:p>
    <w:p>
      <w:r>
        <w:t>The simple formula to be a loser in life is to judge other people and do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