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a Stranger's Day Today</w:t>
      </w:r>
    </w:p>
    <w:p>
      <w:r>
        <w:rPr>
          <w:i/>
          <w:sz w:val="20"/>
        </w:rPr>
        <w:t>Published: Feb 04, 2025</w:t>
      </w:r>
    </w:p>
    <w:p/>
    <w:p>
      <w:r>
        <w:t>Challenge yourself to go out of your way to make a stranger's day today.</w:t>
      </w:r>
    </w:p>
    <w:p>
      <w:r>
        <w:t>The world needs kindness.</w:t>
      </w:r>
    </w:p>
    <w:p>
      <w:r>
        <w:t>The world needs hope.</w:t>
      </w:r>
    </w:p>
    <w:p>
      <w:r>
        <w:t>You can be the source of that.</w:t>
      </w:r>
    </w:p>
    <w:p>
      <w:r>
        <w:t>A kind word.</w:t>
      </w:r>
    </w:p>
    <w:p>
      <w:r>
        <w:t>A compliment.</w:t>
      </w:r>
    </w:p>
    <w:p>
      <w:r>
        <w:t>A helping hand.</w:t>
      </w:r>
    </w:p>
    <w:p>
      <w:r>
        <w:t>It may not seem like much...</w:t>
      </w:r>
    </w:p>
    <w:p>
      <w:r>
        <w:t>But small, intentional actions like these could help restore someone's hope.</w:t>
      </w:r>
    </w:p>
    <w:p>
      <w:r>
        <w:t>Treat people well.</w:t>
      </w:r>
    </w:p>
    <w:p>
      <w:r>
        <w:t>It won't just change their life...</w:t>
      </w:r>
    </w:p>
    <w:p>
      <w:r>
        <w:t>It'll change yours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