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Forget This…</w:t>
      </w:r>
    </w:p>
    <w:p>
      <w:r>
        <w:rPr>
          <w:i/>
          <w:sz w:val="20"/>
        </w:rPr>
        <w:t>Published: Jul 07, 2022</w:t>
      </w:r>
    </w:p>
    <w:p/>
    <w:p>
      <w:r>
        <w:t>Not a single person you look up to &amp; want to be just like is perfect.</w:t>
      </w:r>
    </w:p>
    <w:p>
      <w:r>
        <w:t>None of them have superpowers.</w:t>
      </w:r>
    </w:p>
    <w:p>
      <w:r>
        <w:t>They are all just like you.</w:t>
      </w:r>
    </w:p>
    <w:p>
      <w:r>
        <w:t>Whatever you admire in them is in you too.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