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Opportunities Are Not Lost</w:t>
      </w:r>
    </w:p>
    <w:p>
      <w:r>
        <w:rPr>
          <w:i/>
          <w:sz w:val="20"/>
        </w:rPr>
        <w:t>Published: Apr 21, 2024</w:t>
      </w:r>
    </w:p>
    <w:p/>
    <w:p>
      <w:r>
        <w:t>Opportunities are not lost.</w:t>
      </w:r>
    </w:p>
    <w:p>
      <w:r>
        <w:t>They are seized by other people.</w:t>
      </w:r>
    </w:p>
    <w:p>
      <w:r>
        <w:t>People who are willing to do what you will not.</w:t>
      </w:r>
    </w:p>
    <w:p>
      <w:r>
        <w:t>You should consider becoming one of the people who will do what others will not.</w:t>
      </w:r>
    </w:p>
    <w:p>
      <w:r>
        <w:t>For most people...</w:t>
      </w:r>
    </w:p>
    <w:p>
      <w:r>
        <w:t>This is the lane to win in.</w:t>
      </w:r>
    </w:p>
    <w:p>
      <w:r>
        <w:t>You don't have to be exceptionally intelligent.</w:t>
      </w:r>
    </w:p>
    <w:p>
      <w:r>
        <w:t>You don't have to have a bunch of talent.</w:t>
      </w:r>
    </w:p>
    <w:p>
      <w:r>
        <w:t>You don't have to have all the resources.</w:t>
      </w:r>
    </w:p>
    <w:p>
      <w:r>
        <w:t>You just have to be willing to do what others will not.</w:t>
      </w:r>
    </w:p>
    <w:p>
      <w:r>
        <w:t>...and do it well.</w:t>
      </w:r>
    </w:p>
    <w:p>
      <w:r>
        <w:t>So if you want more opportunity...</w:t>
      </w:r>
    </w:p>
    <w:p>
      <w:r>
        <w:t>Go fucking take it.</w:t>
      </w:r>
    </w:p>
    <w:p>
      <w:r>
        <w:t>Or someone else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