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Protect Your Dreams</w:t>
      </w:r>
    </w:p>
    <w:p>
      <w:r>
        <w:rPr>
          <w:i/>
          <w:sz w:val="20"/>
        </w:rPr>
        <w:t>Published: Mar 07, 2026</w:t>
      </w:r>
    </w:p>
    <w:p/>
    <w:p>
      <w:r>
        <w:t>Never let the world beat your dreams out of you.</w:t>
      </w:r>
    </w:p>
    <w:p>
      <w:r>
        <w:t>Everything you see in your head and are working for…</w:t>
      </w:r>
    </w:p>
    <w:p>
      <w:r>
        <w:t>…is coming and it’ll be the coolest shit ever…</w:t>
      </w:r>
    </w:p>
    <w:p>
      <w:r>
        <w:t>If you don’t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