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Winners Execute Every Day</w:t>
      </w:r>
    </w:p>
    <w:p>
      <w:r>
        <w:rPr>
          <w:i/>
          <w:sz w:val="20"/>
        </w:rPr>
        <w:t>Published: Sep 26, 2024</w:t>
      </w:r>
    </w:p>
    <w:p/>
    <w:p>
      <w:r>
        <w:t>Allowing your mood to dictate your actions and execution is a surefire way to lose in life.</w:t>
      </w:r>
    </w:p>
    <w:p>
      <w:r>
        <w:t>You will have good days.</w:t>
      </w:r>
    </w:p>
    <w:p>
      <w:r>
        <w:t>You will have bad days.</w:t>
      </w:r>
    </w:p>
    <w:p>
      <w:r>
        <w:t>That's reality.</w:t>
      </w:r>
    </w:p>
    <w:p>
      <w:r>
        <w:t>...and while most people sit on their hands and wait for the sun to come back out on their bad days...</w:t>
      </w:r>
    </w:p>
    <w:p>
      <w:r>
        <w:t>Real winners have trained themselves to execute regardless of how they feel.</w:t>
      </w:r>
    </w:p>
    <w:p>
      <w:r>
        <w:t>Want to become truly unstoppable?</w:t>
      </w:r>
    </w:p>
    <w:p>
      <w:r>
        <w:t>Learn to do the same.</w:t>
      </w:r>
    </w:p>
    <w:p>
      <w:r>
        <w:t>Your mood is irrelevant.</w:t>
      </w:r>
    </w:p>
    <w:p>
      <w:r>
        <w:t>Your actions are.</w:t>
      </w:r>
    </w:p>
    <w:p>
      <w:r>
        <w:t>Most people struggle to execute on their best days.</w:t>
      </w:r>
    </w:p>
    <w:p>
      <w:r>
        <w:t>How much could you accomplish if you became someone who can execute every day?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