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Recognize Your Potential</w:t>
      </w:r>
    </w:p>
    <w:p>
      <w:r>
        <w:rPr>
          <w:i/>
          <w:sz w:val="20"/>
        </w:rPr>
        <w:t>Published: Oct 16, 2022</w:t>
      </w:r>
    </w:p>
    <w:p/>
    <w:p>
      <w:r>
        <w:t>Potential.</w:t>
      </w:r>
    </w:p>
    <w:p>
      <w:r>
        <w:t>It's the one thing that all of us have.</w:t>
      </w:r>
    </w:p>
    <w:p>
      <w:r>
        <w:t>...and while you may not be the strongest, fastest, or smartest...</w:t>
      </w:r>
    </w:p>
    <w:p>
      <w:r>
        <w:t>You don't have to be.</w:t>
      </w:r>
    </w:p>
    <w:p>
      <w:r>
        <w:t>I'm certainly not.</w:t>
      </w:r>
    </w:p>
    <w:p>
      <w:r>
        <w:t>But for most people, this will keep them from even trying ... which is disappointing.</w:t>
      </w:r>
    </w:p>
    <w:p>
      <w:r>
        <w:t>Because the only thing that separates them from the people who accomplish big shit in life is their unwillingness to do the work.</w:t>
      </w:r>
    </w:p>
    <w:p>
      <w:r>
        <w:t>Greatness is a byproduct of pursuing and approaching your true potential in life.</w:t>
      </w:r>
    </w:p>
    <w:p>
      <w:r>
        <w:t>But if you can't recognize your potential, and the amazing person you can become...</w:t>
      </w:r>
    </w:p>
    <w:p>
      <w:r>
        <w:t>Nobody else will either.</w:t>
      </w:r>
    </w:p>
    <w:p>
      <w:r>
        <w:t>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