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Solve More Problems</w:t>
      </w:r>
    </w:p>
    <w:p>
      <w:r>
        <w:rPr>
          <w:i/>
          <w:sz w:val="20"/>
        </w:rPr>
        <w:t>Published: Apr 04, 2024</w:t>
      </w:r>
    </w:p>
    <w:p/>
    <w:p>
      <w:r>
        <w:t>You know who gets paid?</w:t>
      </w:r>
    </w:p>
    <w:p>
      <w:r>
        <w:t>The people who solve the most problems.</w:t>
      </w:r>
    </w:p>
    <w:p>
      <w:r>
        <w:t>And most people think that just fixing a mistake is solving a problem.</w:t>
      </w:r>
    </w:p>
    <w:p>
      <w:r>
        <w:t>But that’s not all I’m talking about…</w:t>
      </w:r>
    </w:p>
    <w:p>
      <w:r>
        <w:t>Picking up the trash on the ground is solving a problem.</w:t>
      </w:r>
    </w:p>
    <w:p>
      <w:r>
        <w:t>Making processes and systems more efficient is solving a problem.</w:t>
      </w:r>
    </w:p>
    <w:p>
      <w:r>
        <w:t>Not letting the standard slip is solving a problem.</w:t>
      </w:r>
    </w:p>
    <w:p>
      <w:r>
        <w:t>Training the new guy on the team is solving a problem.</w:t>
      </w:r>
    </w:p>
    <w:p>
      <w:r>
        <w:t>Holding others accountable is solving a problem.</w:t>
      </w:r>
    </w:p>
    <w:p>
      <w:r>
        <w:t>Taking responsibility for your actions is solving a problem.</w:t>
      </w:r>
    </w:p>
    <w:p>
      <w:r>
        <w:t>Regardless of what your position in your company is…</w:t>
      </w:r>
    </w:p>
    <w:p>
      <w:r>
        <w:t>You can find several ways to solve problems…</w:t>
      </w:r>
    </w:p>
    <w:p>
      <w:r>
        <w:t>…and make things better for your company.</w:t>
      </w:r>
    </w:p>
    <w:p>
      <w:r>
        <w:t>When you solve more problems, you help more people and earn more money.</w:t>
      </w:r>
    </w:p>
    <w:p>
      <w:r>
        <w:t>Bonus tip:</w:t>
      </w:r>
    </w:p>
    <w:p>
      <w:r>
        <w:t>If you can anticipate the problems before they even come up…</w:t>
      </w:r>
    </w:p>
    <w:p>
      <w:r>
        <w:t>…and solve them on your own without any direction from your superiors…</w:t>
      </w:r>
    </w:p>
    <w:p>
      <w:r>
        <w:t>You can write your own check.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