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Stop Beating Around the Bush</w:t>
      </w:r>
    </w:p>
    <w:p>
      <w:r>
        <w:rPr>
          <w:i/>
          <w:sz w:val="20"/>
        </w:rPr>
        <w:t>Published: May 18, 2024</w:t>
      </w:r>
    </w:p>
    <w:p/>
    <w:p>
      <w:r>
        <w:t>Be direct in your communication.</w:t>
      </w:r>
    </w:p>
    <w:p>
      <w:r>
        <w:t>This is something all great leaders have learned to master.</w:t>
      </w:r>
    </w:p>
    <w:p>
      <w:r>
        <w:t>Beating around the bush and walking on eggshells to avoid hurting someone's feelings isn't only ineffective...</w:t>
      </w:r>
    </w:p>
    <w:p>
      <w:r>
        <w:t>It's also dishonest...</w:t>
      </w:r>
    </w:p>
    <w:p>
      <w:r>
        <w:t>...and it holds the people you lead back by keeping them from hearing the hard truth they need to hear to improve.</w:t>
      </w:r>
    </w:p>
    <w:p>
      <w:r>
        <w:t>Communicate clearly.</w:t>
      </w:r>
    </w:p>
    <w:p>
      <w:r>
        <w:t>Communicate directly.</w:t>
      </w:r>
    </w:p>
    <w:p>
      <w:r>
        <w:t>Not only will it save you time and energy...</w:t>
      </w:r>
    </w:p>
    <w:p>
      <w:r>
        <w:t>But it will also eliminate a whole lot of unnecessary stress, anxiety, and drama that comes from your inability to do so.</w:t>
      </w:r>
    </w:p>
    <w:p>
      <w:r>
        <w:t>Sure ... not everyone is going to like it.</w:t>
      </w:r>
    </w:p>
    <w:p>
      <w:r>
        <w:t>...but they don't have to.</w:t>
      </w:r>
    </w:p>
    <w:p>
      <w:r>
        <w:t>While delivering them the raw, unfiltered truth might piss them off now...</w:t>
      </w:r>
    </w:p>
    <w:p>
      <w:r>
        <w:t>They will learn to love you in time because you helped them get better...</w:t>
      </w:r>
    </w:p>
    <w:p>
      <w:r>
        <w:t>...and other people did not.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