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Letting Emotions Influence Your Decisions</w:t>
      </w:r>
    </w:p>
    <w:p>
      <w:r>
        <w:rPr>
          <w:i/>
          <w:sz w:val="20"/>
        </w:rPr>
        <w:t>Published: Feb 20, 2023</w:t>
      </w:r>
    </w:p>
    <w:p/>
    <w:p>
      <w:r>
        <w:t>Over the last 24 years of being in business...</w:t>
      </w:r>
    </w:p>
    <w:p>
      <w:r>
        <w:t>I've had to make a lot of decisions.</w:t>
      </w:r>
    </w:p>
    <w:p>
      <w:r>
        <w:t>Many times these decisions are extremely hard to make because of how I've personally felt about the situation.</w:t>
      </w:r>
    </w:p>
    <w:p>
      <w:r>
        <w:t>But what I've come to recognize through these experiences is this...</w:t>
      </w:r>
    </w:p>
    <w:p>
      <w:r>
        <w:t>Every single time I've made a decision that was influenced by my emotions...</w:t>
      </w:r>
    </w:p>
    <w:p>
      <w:r>
        <w:t>It was the wrong choice.</w:t>
      </w:r>
    </w:p>
    <w:p>
      <w:r>
        <w:t>If you truly care about making the best possible decision with an outcome that's beneficial for everyone...</w:t>
      </w:r>
    </w:p>
    <w:p>
      <w:r>
        <w:t>You have to learn how to remove your emotions from the decision-making process.</w:t>
      </w:r>
    </w:p>
    <w:p>
      <w:r>
        <w:t>I can't tell you how many people I've seen sink their entire business and life for this exact reason.</w:t>
      </w:r>
    </w:p>
    <w:p>
      <w:r>
        <w:t>When you allow your personal feelings to distort the reality of the situation...</w:t>
      </w:r>
    </w:p>
    <w:p>
      <w:r>
        <w:t>You can never make an educated or well-informed decision.</w:t>
      </w:r>
    </w:p>
    <w:p>
      <w:r>
        <w:t>Push your feelings aside…</w:t>
      </w:r>
    </w:p>
    <w:p>
      <w:r>
        <w:t>Evaluate the facts...</w:t>
      </w:r>
    </w:p>
    <w:p>
      <w:r>
        <w:t>…and extract the truth.</w:t>
      </w:r>
    </w:p>
    <w:p>
      <w:r>
        <w:t>If you do that, the best answer will always be 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