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Looking for the Fast and Easy Way</w:t>
      </w:r>
    </w:p>
    <w:p>
      <w:r>
        <w:rPr>
          <w:i/>
          <w:sz w:val="20"/>
        </w:rPr>
        <w:t>Published: Mar 16, 2024</w:t>
      </w:r>
    </w:p>
    <w:p/>
    <w:p>
      <w:r>
        <w:t>Too many people want to skip the hard part.</w:t>
      </w:r>
    </w:p>
    <w:p>
      <w:r>
        <w:t>You don’t realize it because you lack the perspective that the hard part is where everything valuable comes from.</w:t>
      </w:r>
    </w:p>
    <w:p>
      <w:r>
        <w:t>All the skills.</w:t>
      </w:r>
    </w:p>
    <w:p>
      <w:r>
        <w:t>All the confidence.</w:t>
      </w:r>
    </w:p>
    <w:p>
      <w:r>
        <w:t>All the visions.</w:t>
      </w:r>
    </w:p>
    <w:p>
      <w:r>
        <w:t>All the toughness.</w:t>
      </w:r>
    </w:p>
    <w:p>
      <w:r>
        <w:t>All the understanding.</w:t>
      </w:r>
    </w:p>
    <w:p>
      <w:r>
        <w:t>All the things you will ever value in your life likely started or will be developed by the hard parts of the journey.</w:t>
      </w:r>
    </w:p>
    <w:p>
      <w:r>
        <w:t>You shouldn’t want anything fast or easy.</w:t>
      </w:r>
    </w:p>
    <w:p>
      <w:r>
        <w:t>Start being grateful for the fruit the hard times produce and value the journey for what you are gaining.</w:t>
      </w:r>
    </w:p>
    <w:p>
      <w:r>
        <w:t>Everything worthwhile in your life that you will be proud of … all of the real shit that matters comes from these times.</w:t>
      </w:r>
    </w:p>
    <w:p>
      <w:r>
        <w:t>Stop trying to hack your way around them.</w:t>
      </w:r>
    </w:p>
    <w:p>
      <w:r>
        <w:t>Stop looking for the fast and easy way.</w:t>
      </w:r>
    </w:p>
    <w:p>
      <w:r>
        <w:t>Start doing the work and instead of dreading it…</w:t>
      </w:r>
    </w:p>
    <w:p>
      <w:r>
        <w:t>Pay attention to what it’s actually giving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