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Stop Running From Conflict</w:t>
      </w:r>
    </w:p>
    <w:p>
      <w:r>
        <w:rPr>
          <w:i/>
          <w:sz w:val="20"/>
        </w:rPr>
        <w:t>Published: Aug 08, 2024</w:t>
      </w:r>
    </w:p>
    <w:p/>
    <w:p>
      <w:r>
        <w:t>Most people perceive conflict as a negative thing which should be avoided at all costs...</w:t>
      </w:r>
    </w:p>
    <w:p>
      <w:r>
        <w:t>But I can assure you ... this is false.</w:t>
      </w:r>
    </w:p>
    <w:p>
      <w:r>
        <w:t>Conflict can actually be a very productive and healthy thing.</w:t>
      </w:r>
    </w:p>
    <w:p>
      <w:r>
        <w:t>The problem is...</w:t>
      </w:r>
    </w:p>
    <w:p>
      <w:r>
        <w:t>The internet has manufactured the perception that conflict is anything but productive or worth a single ounce of our time and energy.</w:t>
      </w:r>
    </w:p>
    <w:p>
      <w:r>
        <w:t>The reality is...</w:t>
      </w:r>
    </w:p>
    <w:p>
      <w:r>
        <w:t>Conflict is far different in the real world...</w:t>
      </w:r>
    </w:p>
    <w:p>
      <w:r>
        <w:t>...and these difficult conversations are necessary for finding the best solutions possible.</w:t>
      </w:r>
    </w:p>
    <w:p>
      <w:r>
        <w:t>But this can only be true if you approach conflict with the goal of creating an outcome that makes everyone feel heard and valued.</w:t>
      </w:r>
    </w:p>
    <w:p>
      <w:r>
        <w:t>Stop fearing these conversations.</w:t>
      </w:r>
    </w:p>
    <w:p>
      <w:r>
        <w:t>As long as you're honest...</w:t>
      </w:r>
    </w:p>
    <w:p>
      <w:r>
        <w:t>...and as long as you treat people with respect...</w:t>
      </w:r>
    </w:p>
    <w:p>
      <w:r>
        <w:t>Conflict can be a major catalyst for your growth.</w:t>
      </w:r>
    </w:p>
    <w:p>
      <w:r>
        <w:t>Embrace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