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Taking the Easy Path</w:t>
      </w:r>
    </w:p>
    <w:p>
      <w:r>
        <w:rPr>
          <w:i/>
          <w:sz w:val="20"/>
        </w:rPr>
        <w:t>Published: May 26, 2024</w:t>
      </w:r>
    </w:p>
    <w:p/>
    <w:p>
      <w:r>
        <w:t>Greatness is built on the path of most resistance...</w:t>
      </w:r>
    </w:p>
    <w:p>
      <w:r>
        <w:t>Never the least.</w:t>
      </w:r>
    </w:p>
    <w:p>
      <w:r>
        <w:t>This always has been true.</w:t>
      </w:r>
    </w:p>
    <w:p>
      <w:r>
        <w:t>...and this always will be true.</w:t>
      </w:r>
    </w:p>
    <w:p>
      <w:r>
        <w:t>In fact ... I cannot think of a single situation in my life where it hasn't been.</w:t>
      </w:r>
    </w:p>
    <w:p>
      <w:r>
        <w:t>Every time I've taken the easy path...</w:t>
      </w:r>
    </w:p>
    <w:p>
      <w:r>
        <w:t>I got fucked.</w:t>
      </w:r>
    </w:p>
    <w:p>
      <w:r>
        <w:t>Every time I've taken the difficult path...</w:t>
      </w:r>
    </w:p>
    <w:p>
      <w:r>
        <w:t>I've been rewarded.</w:t>
      </w:r>
    </w:p>
    <w:p>
      <w:r>
        <w:t>...and that doesn't even account for all the valuable skills and lessons I've derived from taking the hard path.</w:t>
      </w:r>
    </w:p>
    <w:p>
      <w:r>
        <w:t>Skills and lessons that I've been able to apply moving forward and have amplified my efforts and results greatly.</w:t>
      </w:r>
    </w:p>
    <w:p>
      <w:r>
        <w:t>That's the truth.</w:t>
      </w:r>
    </w:p>
    <w:p>
      <w:r>
        <w:t>Stop taking the easy path.</w:t>
      </w:r>
    </w:p>
    <w:p>
      <w:r>
        <w:t>It will lead you directly to a life of mediocrity, insignificance, and suffering.</w:t>
      </w:r>
    </w:p>
    <w:p>
      <w:r>
        <w:t>Take the path of most resistance.</w:t>
      </w:r>
    </w:p>
    <w:p>
      <w:r>
        <w:t>It's the only path that leads to greatness.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