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Trying to Cater to Everyone</w:t>
      </w:r>
    </w:p>
    <w:p>
      <w:r>
        <w:rPr>
          <w:i/>
          <w:sz w:val="20"/>
        </w:rPr>
        <w:t>Published: Jul 14, 2023</w:t>
      </w:r>
    </w:p>
    <w:p/>
    <w:p>
      <w:r>
        <w:t>You can't make everyone happy.</w:t>
      </w:r>
    </w:p>
    <w:p>
      <w:r>
        <w:t>So quit trying.</w:t>
      </w:r>
    </w:p>
    <w:p>
      <w:r>
        <w:t>It is arguably one of the single worst strategies you can adopt for success in business and life...</w:t>
      </w:r>
    </w:p>
    <w:p>
      <w:r>
        <w:t>...and here's why...</w:t>
      </w:r>
    </w:p>
    <w:p>
      <w:r>
        <w:t>When you try to cater to everyone...</w:t>
      </w:r>
    </w:p>
    <w:p>
      <w:r>
        <w:t>1. There's nothing about you that stands out or separates you from the rest of the crowd</w:t>
      </w:r>
    </w:p>
    <w:p>
      <w:r>
        <w:t>2. You will never attract the people who share the same values and beliefs that you have</w:t>
      </w:r>
    </w:p>
    <w:p>
      <w:r>
        <w:t>Instead of trying to cater to everybody...</w:t>
      </w:r>
    </w:p>
    <w:p>
      <w:r>
        <w:t>Becoming another iteration of the same boring, vanilla brand...</w:t>
      </w:r>
    </w:p>
    <w:p>
      <w:r>
        <w:t>...and getting lost in the shuffle...</w:t>
      </w:r>
    </w:p>
    <w:p>
      <w:r>
        <w:t>Focus on building something truly unique.</w:t>
      </w:r>
    </w:p>
    <w:p>
      <w:r>
        <w:t>Be passionate...</w:t>
      </w:r>
    </w:p>
    <w:p>
      <w:r>
        <w:t>Be different...</w:t>
      </w:r>
    </w:p>
    <w:p>
      <w:r>
        <w:t>...and never change your message ... product ... or service to appease anyone.</w:t>
      </w:r>
    </w:p>
    <w:p>
      <w:r>
        <w:t>You will lose by default.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