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Waiting for Conditions to Be Perfect</w:t>
      </w:r>
    </w:p>
    <w:p>
      <w:r>
        <w:rPr>
          <w:i/>
          <w:sz w:val="20"/>
        </w:rPr>
        <w:t>Published: Apr 14, 2024</w:t>
      </w:r>
    </w:p>
    <w:p/>
    <w:p>
      <w:r>
        <w:t>Waiting for conditions to be perfect guarantees an automatic loss.</w:t>
      </w:r>
    </w:p>
    <w:p>
      <w:r>
        <w:t>If you can't build yourself into someone who can execute regardless of the external conditions...</w:t>
      </w:r>
    </w:p>
    <w:p>
      <w:r>
        <w:t>You cannot win.</w:t>
      </w:r>
    </w:p>
    <w:p>
      <w:r>
        <w:t>CAN.</w:t>
      </w:r>
    </w:p>
    <w:p>
      <w:r>
        <w:t>NOT.</w:t>
      </w:r>
    </w:p>
    <w:p>
      <w:r>
        <w:t>WIN.</w:t>
      </w:r>
    </w:p>
    <w:p>
      <w:r>
        <w:t>This is a fact ... and an undeniable fact at that.</w:t>
      </w:r>
    </w:p>
    <w:p>
      <w:r>
        <w:t>Losers wait for conditions to improve before they start...</w:t>
      </w:r>
    </w:p>
    <w:p>
      <w:r>
        <w:t>Then quit as soon as conditions become less than ideal.</w:t>
      </w:r>
    </w:p>
    <w:p>
      <w:r>
        <w:t>Winners know that when conditions are shit...</w:t>
      </w:r>
    </w:p>
    <w:p>
      <w:r>
        <w:t>Everyone else waits or quits...</w:t>
      </w:r>
    </w:p>
    <w:p>
      <w:r>
        <w:t>...and they know that's their advantage over everyone else so that's when they go the hardest.</w:t>
      </w:r>
    </w:p>
    <w:p>
      <w:r>
        <w:t>Winners build themselves into people who can execute at the highest level under the shittiest of conditions.</w:t>
      </w:r>
    </w:p>
    <w:p>
      <w:r>
        <w:t>They take full advantage of these opportunities every single chance they get because they understand it's the ultimate competitive advantage.</w:t>
      </w:r>
    </w:p>
    <w:p>
      <w:r>
        <w:t>When everyone else waits or quits...</w:t>
      </w:r>
    </w:p>
    <w:p>
      <w:r>
        <w:t>That's your signal to get it done.</w:t>
      </w:r>
    </w:p>
    <w:p>
      <w:r>
        <w:t>Or you can wait your life away with everyone else, hoping the stars will align for you.</w:t>
      </w:r>
    </w:p>
    <w:p>
      <w:r>
        <w:t>Hint: They won't.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