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90 Day Rule</w:t>
      </w:r>
    </w:p>
    <w:p>
      <w:r>
        <w:rPr>
          <w:i/>
          <w:sz w:val="20"/>
        </w:rPr>
        <w:t>Published: Nov 24, 2021</w:t>
      </w:r>
    </w:p>
    <w:p/>
    <w:p>
      <w:r>
        <w:t>What’s happening in your life right now…</w:t>
      </w:r>
    </w:p>
    <w:p>
      <w:r>
        <w:t>Whether it’s good or bad…</w:t>
      </w:r>
    </w:p>
    <w:p>
      <w:r>
        <w:t>Is the result of what you did 90 days ago.</w:t>
      </w:r>
    </w:p>
    <w:p>
      <w:r>
        <w:t>So ask yourself this…</w:t>
      </w:r>
    </w:p>
    <w:p>
      <w:r>
        <w:t>How mindful were you of your actions 90 days ago?</w:t>
      </w:r>
    </w:p>
    <w:p>
      <w:r>
        <w:t>How urgent were you?</w:t>
      </w:r>
    </w:p>
    <w:p>
      <w:r>
        <w:t>Were you paying attention to every detail?</w:t>
      </w:r>
    </w:p>
    <w:p>
      <w:r>
        <w:t>Because your actions back then lead you to where you are right now.</w:t>
      </w:r>
    </w:p>
    <w:p>
      <w:r>
        <w:t>This applies to every area of your life…</w:t>
      </w:r>
    </w:p>
    <w:p>
      <w:r>
        <w:t>Your career…</w:t>
      </w:r>
    </w:p>
    <w:p>
      <w:r>
        <w:t>Your physique…</w:t>
      </w:r>
    </w:p>
    <w:p>
      <w:r>
        <w:t>Your mental health…</w:t>
      </w:r>
    </w:p>
    <w:p>
      <w:r>
        <w:t>Your relationships…</w:t>
      </w:r>
    </w:p>
    <w:p>
      <w:r>
        <w:t>Everything.</w:t>
      </w:r>
    </w:p>
    <w:p>
      <w:r>
        <w:t>On the other hand…</w:t>
      </w:r>
    </w:p>
    <w:p>
      <w:r>
        <w:t>What you do TODAY will dictate how your life looks 90 days from now.</w:t>
      </w:r>
    </w:p>
    <w:p>
      <w:r>
        <w:t>If you can understand this rule and adjust your actions accordingly…</w:t>
      </w:r>
    </w:p>
    <w:p>
      <w:r>
        <w:t>You will never be disappointed with where you 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