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Hierarchy of Importance</w:t>
      </w:r>
    </w:p>
    <w:p>
      <w:r>
        <w:rPr>
          <w:i/>
          <w:sz w:val="20"/>
        </w:rPr>
        <w:t>Published: Jul 21, 2023</w:t>
      </w:r>
    </w:p>
    <w:p/>
    <w:p>
      <w:r>
        <w:t>Actions.</w:t>
      </w:r>
    </w:p>
    <w:p>
      <w:r>
        <w:t>Results.</w:t>
      </w:r>
    </w:p>
    <w:p>
      <w:r>
        <w:t>Words.</w:t>
      </w:r>
    </w:p>
    <w:p>
      <w:r>
        <w:t>If you want to be taken seriously ... that's the hierarchy of importance.</w:t>
      </w:r>
    </w:p>
    <w:p>
      <w:r>
        <w:t>A lot of people spin their wheels for years because they ignore this hierarchy of reality.</w:t>
      </w:r>
    </w:p>
    <w:p>
      <w:r>
        <w:t>Don't be one of them.</w:t>
      </w:r>
    </w:p>
    <w:p>
      <w:r>
        <w:t>If you want your words to matter...</w:t>
      </w:r>
    </w:p>
    <w:p>
      <w:r>
        <w:t>You must lead with your actions and results.</w:t>
      </w:r>
    </w:p>
    <w:p>
      <w:r>
        <w:t>Build yourself into someone worth listening to by creating and living an amazing story worth hearing about and learning from.</w:t>
      </w:r>
    </w:p>
    <w:p>
      <w:r>
        <w:t>If you truly want to help people be better...</w:t>
      </w:r>
    </w:p>
    <w:p>
      <w:r>
        <w:t>You have to make yourself better first.</w:t>
      </w:r>
    </w:p>
    <w:p>
      <w:r>
        <w:t>Go out and be about it.</w:t>
      </w:r>
    </w:p>
    <w:p>
      <w:r>
        <w:t>The world needs your story...</w:t>
      </w:r>
    </w:p>
    <w:p>
      <w:r>
        <w:t>Go create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