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 Key To Building Great Relationships</w:t>
      </w:r>
    </w:p>
    <w:p>
      <w:r>
        <w:rPr>
          <w:i/>
          <w:sz w:val="20"/>
        </w:rPr>
        <w:t>Published: Apr 14, 2023</w:t>
      </w:r>
    </w:p>
    <w:p/>
    <w:p>
      <w:r>
        <w:t>Every single one of us wants to have great relationships with others...</w:t>
      </w:r>
    </w:p>
    <w:p>
      <w:r>
        <w:t>In fact, I would argue that having strong and meaningful relationships has an enormous impact on your success in life.</w:t>
      </w:r>
    </w:p>
    <w:p>
      <w:r>
        <w:t>But when it comes to actually building these relationships...</w:t>
      </w:r>
    </w:p>
    <w:p>
      <w:r>
        <w:t>Most people are solely focused on what they can get out of the relationship...</w:t>
      </w:r>
    </w:p>
    <w:p>
      <w:r>
        <w:t>Then they act surprised when their relationships suck.</w:t>
      </w:r>
    </w:p>
    <w:p>
      <w:r>
        <w:t>Building amazing, lifelong relationships requires a much different approach…</w:t>
      </w:r>
    </w:p>
    <w:p>
      <w:r>
        <w:t>You have to stop focusing on what the other person can do FOR YOU ... and start focusing on what you can do FOR THEM.</w:t>
      </w:r>
    </w:p>
    <w:p>
      <w:r>
        <w:t>If you aren't treating people the exact way you'd like to be treated...</w:t>
      </w:r>
    </w:p>
    <w:p>
      <w:r>
        <w:t>If you aren't putting in the effort...</w:t>
      </w:r>
    </w:p>
    <w:p>
      <w:r>
        <w:t>If you don't truly care...</w:t>
      </w:r>
    </w:p>
    <w:p>
      <w:r>
        <w:t>If you don't stay true to your word…</w:t>
      </w:r>
    </w:p>
    <w:p>
      <w:r>
        <w:t>Or if you always expect something in return for your actions...</w:t>
      </w:r>
    </w:p>
    <w:p>
      <w:r>
        <w:t>Is it really a surprise that your relationships suck?</w:t>
      </w:r>
    </w:p>
    <w:p>
      <w:r>
        <w:t>Start showing others your genuine intent and care...</w:t>
      </w:r>
    </w:p>
    <w:p>
      <w:r>
        <w:t>Not just through your words...</w:t>
      </w:r>
    </w:p>
    <w:p>
      <w:r>
        <w:t>But through your actions.</w:t>
      </w:r>
    </w:p>
    <w:p>
      <w:r>
        <w:t>Do that, and you will have no problem building amazing relationships with others.</w:t>
      </w:r>
    </w:p>
    <w:p>
      <w:r>
        <w:t>Guaranteed.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