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Perfect Plan Will Never Exist</w:t>
      </w:r>
    </w:p>
    <w:p>
      <w:r>
        <w:rPr>
          <w:i/>
          <w:sz w:val="20"/>
        </w:rPr>
        <w:t>Published: Jun 24, 2021</w:t>
      </w:r>
    </w:p>
    <w:p/>
    <w:p>
      <w:r>
        <w:t>None of the people you look up to knew what they were doing when they got started.</w:t>
      </w:r>
    </w:p>
    <w:p>
      <w:r>
        <w:t>Great leaders...</w:t>
      </w:r>
    </w:p>
    <w:p>
      <w:r>
        <w:t>Successful entrepreneurs...</w:t>
      </w:r>
    </w:p>
    <w:p>
      <w:r>
        <w:t>Professionals across any industries...</w:t>
      </w:r>
    </w:p>
    <w:p>
      <w:r>
        <w:t>Were not handed a blueprint to success on Day 1.</w:t>
      </w:r>
    </w:p>
    <w:p>
      <w:r>
        <w:t>It's a continuous process of learning what to do and what not to do, which will ultimately help guide you in the right direction.</w:t>
      </w:r>
    </w:p>
    <w:p>
      <w:r>
        <w:t>The perfect plan will never exist…</w:t>
      </w:r>
    </w:p>
    <w:p>
      <w:r>
        <w:t>It has to be shaped, re-mapped, and adjusted along the way.</w:t>
      </w:r>
    </w:p>
    <w:p>
      <w:r>
        <w:t>You have to brace yourself for the punches...</w:t>
      </w:r>
    </w:p>
    <w:p>
      <w:r>
        <w:t>You have to be prepared to pivot on your strategy and approach...</w:t>
      </w:r>
    </w:p>
    <w:p>
      <w:r>
        <w:t>You have to use your failures to make better decisions in the future.</w:t>
      </w:r>
    </w:p>
    <w:p>
      <w:r>
        <w:t>Accept this as a fact and start moving now…</w:t>
      </w:r>
    </w:p>
    <w:p>
      <w:r>
        <w:t>Or keep working on “the perfect plan” and stay right where you are forever…</w:t>
      </w:r>
    </w:p>
    <w:p>
      <w:r>
        <w:t>It’s your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