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Flex Isn’t the Car…</w:t>
      </w:r>
    </w:p>
    <w:p>
      <w:r>
        <w:rPr>
          <w:i/>
          <w:sz w:val="20"/>
        </w:rPr>
        <w:t>Published: Aug 24, 2021</w:t>
      </w:r>
    </w:p>
    <w:p/>
    <w:p>
      <w:r>
        <w:t>Think about this...</w:t>
      </w:r>
    </w:p>
    <w:p>
      <w:r>
        <w:t>I was 11 years into my entrepreneurship journey before I ever bought my first “fun” car.</w:t>
      </w:r>
    </w:p>
    <w:p>
      <w:r>
        <w:t>I owned three profitable companies and was making 7 figures annually.</w:t>
      </w:r>
    </w:p>
    <w:p>
      <w:r>
        <w:t>Be smart.</w:t>
      </w:r>
    </w:p>
    <w:p>
      <w:r>
        <w:t>Invest in your "machines" and assets.</w:t>
      </w:r>
    </w:p>
    <w:p>
      <w:r>
        <w:t>Trust me.</w:t>
      </w:r>
    </w:p>
    <w:p>
      <w:r>
        <w:t>The real flex isn't the car...</w:t>
      </w:r>
    </w:p>
    <w:p>
      <w:r>
        <w:t>The real flex is owning the company that makes the car.</w:t>
      </w:r>
    </w:p>
    <w:p>
      <w:r>
        <w:t>I've got a long way to go.</w:t>
      </w:r>
    </w:p>
    <w:p>
      <w:r>
        <w:t>You probably do too.</w:t>
      </w:r>
    </w:p>
    <w:p>
      <w:r>
        <w:t>It's okay to take a taste once in a while...</w:t>
      </w:r>
    </w:p>
    <w:p>
      <w:r>
        <w:t>Just know your limits and don't do dumb shit that hurts you financially.</w:t>
      </w:r>
    </w:p>
    <w:p>
      <w:r>
        <w:t>Remember...</w:t>
      </w:r>
    </w:p>
    <w:p>
      <w:r>
        <w:t>Always make the decision your ultimate version of you would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