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 Is Only One Truth</w:t>
      </w:r>
    </w:p>
    <w:p>
      <w:r>
        <w:rPr>
          <w:i/>
          <w:sz w:val="20"/>
        </w:rPr>
        <w:t>Published: May 05, 2025</w:t>
      </w:r>
    </w:p>
    <w:p/>
    <w:p>
      <w:r>
        <w:t>Quit lying to yourself.</w:t>
      </w:r>
    </w:p>
    <w:p>
      <w:r>
        <w:t>There is no "my truth.”</w:t>
      </w:r>
    </w:p>
    <w:p>
      <w:r>
        <w:t>There is THE truth and nothing else.</w:t>
      </w:r>
    </w:p>
    <w:p>
      <w:r>
        <w:t>You either are...</w:t>
      </w:r>
    </w:p>
    <w:p>
      <w:r>
        <w:t>Or you aren't.</w:t>
      </w:r>
    </w:p>
    <w:p>
      <w:r>
        <w:t>It either is...</w:t>
      </w:r>
    </w:p>
    <w:p>
      <w:r>
        <w:t>Or it isn't.</w:t>
      </w:r>
    </w:p>
    <w:p>
      <w:r>
        <w:t>Reality isn't a spectrum with nuance in the middle.</w:t>
      </w:r>
    </w:p>
    <w:p>
      <w:r>
        <w:t>Most people believe it is.</w:t>
      </w:r>
    </w:p>
    <w:p>
      <w:r>
        <w:t>...but most people also end up with a life that's mediocre and unfulfilling because of their inability to tell themselves the truth about their own shortcomings.</w:t>
      </w:r>
    </w:p>
    <w:p>
      <w:r>
        <w:t>Learn to align yourself with reality and disconnect yourself from your personal feelings about it.</w:t>
      </w:r>
    </w:p>
    <w:p>
      <w:r>
        <w:t>Only then can you start making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