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the “Secret” to Winning…</w:t>
      </w:r>
    </w:p>
    <w:p>
      <w:r>
        <w:rPr>
          <w:i/>
          <w:sz w:val="20"/>
        </w:rPr>
        <w:t>Published: May 28, 2023</w:t>
      </w:r>
    </w:p>
    <w:p/>
    <w:p>
      <w:r>
        <w:t>Winning does not require some complex equation or "secret" that very few people know about.</w:t>
      </w:r>
    </w:p>
    <w:p>
      <w:r>
        <w:t>Winning is actually quite simple.</w:t>
      </w:r>
    </w:p>
    <w:p>
      <w:r>
        <w:t>Here's how it works:</w:t>
      </w:r>
    </w:p>
    <w:p>
      <w:r>
        <w:t>You build skills...</w:t>
      </w:r>
    </w:p>
    <w:p>
      <w:r>
        <w:t>Use those skills...</w:t>
      </w:r>
    </w:p>
    <w:p>
      <w:r>
        <w:t>Execute at a high level...</w:t>
      </w:r>
    </w:p>
    <w:p>
      <w:r>
        <w:t>...and WIN.</w:t>
      </w:r>
    </w:p>
    <w:p>
      <w:r>
        <w:t>When you lose...</w:t>
      </w:r>
    </w:p>
    <w:p>
      <w:r>
        <w:t>Reflect on what lessons you can learn from the loss…</w:t>
      </w:r>
    </w:p>
    <w:p>
      <w:r>
        <w:t>Then keep moving.</w:t>
      </w:r>
    </w:p>
    <w:p>
      <w:r>
        <w:t>That's the "secret" you've been looking for this whole time.</w:t>
      </w:r>
    </w:p>
    <w:p>
      <w:r>
        <w:t>…and before you come at me…</w:t>
      </w:r>
    </w:p>
    <w:p>
      <w:r>
        <w:t>The ability to give max effort day in and day out over long periods of a time is a skill.</w:t>
      </w:r>
    </w:p>
    <w:p>
      <w:r>
        <w:t>Everything that matters can be learned and implemented to your benefit.</w:t>
      </w:r>
    </w:p>
    <w:p>
      <w:r>
        <w:t>Everything.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