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Unity is Our Strength</w:t>
      </w:r>
    </w:p>
    <w:p>
      <w:r>
        <w:rPr>
          <w:i/>
          <w:sz w:val="20"/>
        </w:rPr>
        <w:t>Published: Apr 13, 2024</w:t>
      </w:r>
    </w:p>
    <w:p/>
    <w:p>
      <w:r>
        <w:t>Most everything you see and hear right now in the media and online is intended to whip you into a mob mentality and divide you from your fellow man.</w:t>
      </w:r>
    </w:p>
    <w:p>
      <w:r>
        <w:t>It's the only way they keep the game going for themselves and maintain their power over us.</w:t>
      </w:r>
    </w:p>
    <w:p>
      <w:r>
        <w:t>Don't do their work for them.</w:t>
      </w:r>
    </w:p>
    <w:p>
      <w:r>
        <w:t>...and by "them", I mean the ruling "elite" class.</w:t>
      </w:r>
    </w:p>
    <w:p>
      <w:r>
        <w:t>They are not elite.</w:t>
      </w:r>
    </w:p>
    <w:p>
      <w:r>
        <w:t>They are people.</w:t>
      </w:r>
    </w:p>
    <w:p>
      <w:r>
        <w:t>Be smarter than them.</w:t>
      </w:r>
    </w:p>
    <w:p>
      <w:r>
        <w:t>Think.</w:t>
      </w:r>
    </w:p>
    <w:p>
      <w:r>
        <w:t>Stop hating the people they tell you to hate...</w:t>
      </w:r>
    </w:p>
    <w:p>
      <w:r>
        <w:t>...and start hating the people who tell you to hate.</w:t>
      </w:r>
    </w:p>
    <w:p>
      <w:r>
        <w:t>If the message isn't unity...</w:t>
      </w:r>
    </w:p>
    <w:p>
      <w:r>
        <w:t>It's likely propaganda for their cause.</w:t>
      </w:r>
    </w:p>
    <w:p>
      <w:r>
        <w:t>Division is their strength.</w:t>
      </w:r>
    </w:p>
    <w:p>
      <w:r>
        <w:t>Unity is ours.</w:t>
      </w:r>
    </w:p>
    <w:p>
      <w:r>
        <w:t>It's us vs them.</w:t>
      </w:r>
    </w:p>
    <w:p>
      <w:r>
        <w:t>Never allow them to convince you otherwise.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