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Their Doubt As Fuel</w:t>
      </w:r>
    </w:p>
    <w:p>
      <w:r>
        <w:rPr>
          <w:i/>
          <w:sz w:val="20"/>
        </w:rPr>
        <w:t>Published: Oct 01, 2024</w:t>
      </w:r>
    </w:p>
    <w:p/>
    <w:p>
      <w:r>
        <w:t>Once you start down the path to winning in life...</w:t>
      </w:r>
    </w:p>
    <w:p>
      <w:r>
        <w:t>People will come out of the woodwork hoping and waiting for you to stumble.</w:t>
      </w:r>
    </w:p>
    <w:p>
      <w:r>
        <w:t>Do your best to disappoint them.</w:t>
      </w:r>
    </w:p>
    <w:p>
      <w:r>
        <w:t>Let their eyes bleed if they hate it so much…</w:t>
      </w:r>
    </w:p>
    <w:p>
      <w:r>
        <w:t>…it’s not your concern.</w:t>
      </w:r>
    </w:p>
    <w:p>
      <w:r>
        <w:t>You aren't doing it for them.</w:t>
      </w:r>
    </w:p>
    <w:p>
      <w:r>
        <w:t>You're doing it for all the people who observe your wins...</w:t>
      </w:r>
    </w:p>
    <w:p>
      <w:r>
        <w:t>Become inspired...</w:t>
      </w:r>
    </w:p>
    <w:p>
      <w:r>
        <w:t>...and go out to pursue the life they want as a result.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