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This Inside of Us…</w:t>
      </w:r>
    </w:p>
    <w:p>
      <w:r>
        <w:rPr>
          <w:i/>
          <w:sz w:val="20"/>
        </w:rPr>
        <w:t>Published: Mar 17, 2023</w:t>
      </w:r>
    </w:p>
    <w:p/>
    <w:p>
      <w:r>
        <w:t>I want you to know that even if you're not the smartest...</w:t>
      </w:r>
    </w:p>
    <w:p>
      <w:r>
        <w:t>Even if you're not the strongest...</w:t>
      </w:r>
    </w:p>
    <w:p>
      <w:r>
        <w:t>Even if you're not the fastest...</w:t>
      </w:r>
    </w:p>
    <w:p>
      <w:r>
        <w:t>Even if you're not the most skilled...</w:t>
      </w:r>
    </w:p>
    <w:p>
      <w:r>
        <w:t>You don't have to be.</w:t>
      </w:r>
    </w:p>
    <w:p>
      <w:r>
        <w:t>Because here's the truth...</w:t>
      </w:r>
    </w:p>
    <w:p>
      <w:r>
        <w:t>The only thing that's going to separate you from everybody else is your willingness to show up and do the work.</w:t>
      </w:r>
    </w:p>
    <w:p>
      <w:r>
        <w:t>True greatness can only be achieved through the pursuit of your true POTENTIAL...</w:t>
      </w:r>
    </w:p>
    <w:p>
      <w:r>
        <w:t>Which is something we all have.</w:t>
      </w:r>
    </w:p>
    <w:p>
      <w:r>
        <w:t>But until you recognize your potential and the incredible person you have the opportunity to become...</w:t>
      </w:r>
    </w:p>
    <w:p>
      <w:r>
        <w:t>Nobody else will either.</w:t>
      </w:r>
    </w:p>
    <w:p>
      <w:r>
        <w:t>Dedicate yourself to pursuing your potential...</w:t>
      </w:r>
    </w:p>
    <w:p>
      <w:r>
        <w:t>Be willing to do the fucking work…</w:t>
      </w:r>
    </w:p>
    <w:p>
      <w:r>
        <w:t>You won’t regret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