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See Things Differently…</w:t>
      </w:r>
    </w:p>
    <w:p>
      <w:r>
        <w:rPr>
          <w:i/>
          <w:sz w:val="20"/>
        </w:rPr>
        <w:t>Published: Sep 15, 2022</w:t>
      </w:r>
    </w:p>
    <w:p/>
    <w:p>
      <w:r>
        <w:t>Running a mile could be a warm up for some … but a long-term goal for others.</w:t>
      </w:r>
    </w:p>
    <w:p>
      <w:r>
        <w:t>$10,000 might be chump change to a billionaire … but a massive sum of money for an hourly employee at McDonalds.</w:t>
      </w:r>
    </w:p>
    <w:p>
      <w:r>
        <w:t>See what I'm getting at here?</w:t>
      </w:r>
    </w:p>
    <w:p>
      <w:r>
        <w:t>While something may have one meaning to you...</w:t>
      </w:r>
    </w:p>
    <w:p>
      <w:r>
        <w:t>It can have a very different meaning to someone else.</w:t>
      </w:r>
    </w:p>
    <w:p>
      <w:r>
        <w:t>We all come from different places.</w:t>
      </w:r>
    </w:p>
    <w:p>
      <w:r>
        <w:t>We all have our own thoughts.</w:t>
      </w:r>
    </w:p>
    <w:p>
      <w:r>
        <w:t>We all have our own limits.</w:t>
      </w:r>
    </w:p>
    <w:p>
      <w:r>
        <w:t>We all have our own flaws.</w:t>
      </w:r>
    </w:p>
    <w:p>
      <w:r>
        <w:t>We all have our own perspectives.</w:t>
      </w:r>
    </w:p>
    <w:p>
      <w:r>
        <w:t>We all have our own beliefs.</w:t>
      </w:r>
    </w:p>
    <w:p>
      <w:r>
        <w:t>...and nobody else can see the world through the same lens you view it through.</w:t>
      </w:r>
    </w:p>
    <w:p>
      <w:r>
        <w:t>The sooner we can all come to understand this...</w:t>
      </w:r>
    </w:p>
    <w:p>
      <w:r>
        <w:t>Accept each other's differences...</w:t>
      </w:r>
    </w:p>
    <w:p>
      <w:r>
        <w:t>...and encourage each other's growth...</w:t>
      </w:r>
    </w:p>
    <w:p>
      <w:r>
        <w:t>The sooner we can begin to shape this world into a much better place for all of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