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Are You Passionate About?</w:t>
      </w:r>
    </w:p>
    <w:p>
      <w:r>
        <w:rPr>
          <w:i/>
          <w:sz w:val="20"/>
        </w:rPr>
        <w:t>Published: Mar 10, 2024</w:t>
      </w:r>
    </w:p>
    <w:p/>
    <w:p>
      <w:r>
        <w:t>Figure out what your passion is…</w:t>
      </w:r>
    </w:p>
    <w:p>
      <w:r>
        <w:t>Figure out how it can help solve problems for people…</w:t>
      </w:r>
    </w:p>
    <w:p>
      <w:r>
        <w:t>Do it well…</w:t>
      </w:r>
    </w:p>
    <w:p>
      <w:r>
        <w:t>And you will never have a problem earning money.</w:t>
      </w:r>
    </w:p>
    <w:p>
      <w:r>
        <w:t>Not only is that the simplest way to describe the recipe for a fulfilling and meaningful life…</w:t>
      </w:r>
    </w:p>
    <w:p>
      <w:r>
        <w:t>But it’s also the most practical way you can utilize your passion in the real world.</w:t>
      </w:r>
    </w:p>
    <w:p>
      <w:r>
        <w:t>The best paid people in the world have figured out the way to consistently solve problems…</w:t>
      </w:r>
    </w:p>
    <w:p>
      <w:r>
        <w:t>And make other people’s lives better…</w:t>
      </w:r>
    </w:p>
    <w:p>
      <w:r>
        <w:t>While doing what they are passionate about.</w:t>
      </w:r>
    </w:p>
    <w:p>
      <w:r>
        <w:t>It’s up to you to figure out what that looks like for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