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Wish for Others?</w:t>
      </w:r>
    </w:p>
    <w:p>
      <w:r>
        <w:rPr>
          <w:i/>
          <w:sz w:val="20"/>
        </w:rPr>
        <w:t>Published: Nov 01, 2024</w:t>
      </w:r>
    </w:p>
    <w:p/>
    <w:p>
      <w:r>
        <w:t>What you wish for others is what you will receive for yourself.</w:t>
      </w:r>
    </w:p>
    <w:p>
      <w:r>
        <w:t>That includes all of the people who have caused you pain.</w:t>
      </w:r>
    </w:p>
    <w:p>
      <w:r>
        <w:t>Do you want what's best for others?</w:t>
      </w:r>
    </w:p>
    <w:p>
      <w:r>
        <w:t>Do you want to see them win?</w:t>
      </w:r>
    </w:p>
    <w:p>
      <w:r>
        <w:t>Do you get excited about their growth?</w:t>
      </w:r>
    </w:p>
    <w:p>
      <w:r>
        <w:t>...or are you secretly hoping that these people fall on their faces and never get back up?</w:t>
      </w:r>
    </w:p>
    <w:p>
      <w:r>
        <w:t>It's not about what you say...</w:t>
      </w:r>
    </w:p>
    <w:p>
      <w:r>
        <w:t>It's about how you feel in your heart.</w:t>
      </w:r>
    </w:p>
    <w:p>
      <w:r>
        <w:t>If you want to get wherever it is you're trying to go...</w:t>
      </w:r>
    </w:p>
    <w:p>
      <w:r>
        <w:t>Learn to be happy for others when they win.</w:t>
      </w:r>
    </w:p>
    <w:p>
      <w:r>
        <w:t>It's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