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Will You Become?</w:t>
      </w:r>
    </w:p>
    <w:p>
      <w:r>
        <w:rPr>
          <w:i/>
          <w:sz w:val="20"/>
        </w:rPr>
        <w:t>Published: Nov 12, 2022</w:t>
      </w:r>
    </w:p>
    <w:p/>
    <w:p>
      <w:r>
        <w:t>I hope you find the courage to become that bad motherfucker that lives inside you that only you know exists.</w:t>
      </w:r>
    </w:p>
    <w:p>
      <w:r>
        <w:t>That's who you were put here to be.</w:t>
      </w:r>
    </w:p>
    <w:p>
      <w:r>
        <w:t>The question is...</w:t>
      </w:r>
    </w:p>
    <w:p>
      <w:r>
        <w:t>Will you choose to become that person?</w:t>
      </w:r>
    </w:p>
    <w:p>
      <w:r>
        <w:t>Or will you be like everybody else?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