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Responsible</w:t>
      </w:r>
    </w:p>
    <w:p>
      <w:r>
        <w:rPr>
          <w:i/>
          <w:sz w:val="20"/>
        </w:rPr>
        <w:t>Published: May 29, 2022</w:t>
      </w:r>
    </w:p>
    <w:p/>
    <w:p>
      <w:r>
        <w:t>Everything in your life exists because of YOU.</w:t>
      </w:r>
    </w:p>
    <w:p>
      <w:r>
        <w:t>Your career...</w:t>
      </w:r>
    </w:p>
    <w:p>
      <w:r>
        <w:t>Your relationships...</w:t>
      </w:r>
    </w:p>
    <w:p>
      <w:r>
        <w:t>Your health...</w:t>
      </w:r>
    </w:p>
    <w:p>
      <w:r>
        <w:t>The good AND the bad.</w:t>
      </w:r>
    </w:p>
    <w:p>
      <w:r>
        <w:t>If you've been putting in the work and committed yourself to excellence...</w:t>
      </w:r>
    </w:p>
    <w:p>
      <w:r>
        <w:t>You're reaping the benefits of it.</w:t>
      </w:r>
    </w:p>
    <w:p>
      <w:r>
        <w:t>If you've fucked off and let things slide...</w:t>
      </w:r>
    </w:p>
    <w:p>
      <w:r>
        <w:t>Then it's your fault you aren't where you want to be.</w:t>
      </w:r>
    </w:p>
    <w:p>
      <w:r>
        <w:t>You can bitch, pout, and argue about it all you want...</w:t>
      </w:r>
    </w:p>
    <w:p>
      <w:r>
        <w:t>You can even blame every other person and circumstance...</w:t>
      </w:r>
    </w:p>
    <w:p>
      <w:r>
        <w:t>But realize when you do that … you aren't fixing your problems.</w:t>
      </w:r>
    </w:p>
    <w:p>
      <w:r>
        <w:t>You're adding to them.</w:t>
      </w:r>
    </w:p>
    <w:p>
      <w:r>
        <w:t>The sooner you start accepting responsibility for your life...</w:t>
      </w:r>
    </w:p>
    <w:p>
      <w:r>
        <w:t>The sooner you can start making shit happen for yourself.</w:t>
      </w:r>
    </w:p>
    <w:p>
      <w:r>
        <w:t>YOU are responsible.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