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Can Never Go Wrong If You Do This...</w:t>
      </w:r>
    </w:p>
    <w:p>
      <w:r>
        <w:rPr>
          <w:i/>
          <w:sz w:val="20"/>
        </w:rPr>
        <w:t>Published: Mar 21, 2020</w:t>
      </w:r>
    </w:p>
    <w:p/>
    <w:p>
      <w:r>
        <w:t>Life is pretty simple...</w:t>
      </w:r>
    </w:p>
    <w:p>
      <w:r>
        <w:t>Do the right thing.</w:t>
      </w:r>
    </w:p>
    <w:p>
      <w:r>
        <w:t>If you do the wrong thing...make it right.</w:t>
      </w:r>
    </w:p>
    <w:p>
      <w:r>
        <w:t>Do what you say you’re gonna do...plus a little extra.</w:t>
      </w:r>
    </w:p>
    <w:p>
      <w:r>
        <w:t>Say “yes” when you mean yes.</w:t>
      </w:r>
    </w:p>
    <w:p>
      <w:r>
        <w:t>Say “no” when you mean no (not “maybe”)</w:t>
      </w:r>
    </w:p>
    <w:p>
      <w:r>
        <w:t>Remember that no matter how good you are or how much you think you know...you actually probably know less than 1% of what there is to know.</w:t>
      </w:r>
    </w:p>
    <w:p>
      <w:r>
        <w:t>Give a firm handshake.</w:t>
      </w:r>
    </w:p>
    <w:p>
      <w:r>
        <w:t>Look people in the eye.</w:t>
      </w:r>
    </w:p>
    <w:p>
      <w:r>
        <w:t>Listen more than you talk.</w:t>
      </w:r>
    </w:p>
    <w:p>
      <w:r>
        <w:t>Help people where you can.</w:t>
      </w:r>
    </w:p>
    <w:p>
      <w:r>
        <w:t>Build others up.</w:t>
      </w:r>
    </w:p>
    <w:p>
      <w:r>
        <w:t>Do those things...and good things happen to you.</w:t>
      </w:r>
    </w:p>
    <w:p>
      <w:r>
        <w:t>I promise.</w:t>
      </w:r>
    </w:p>
    <w:p>
      <w:r>
        <w:t>You’ll never be alone.</w:t>
      </w:r>
    </w:p>
    <w:p>
      <w:r>
        <w:t>You’ll never have to worry about “networking”</w:t>
      </w:r>
    </w:p>
    <w:p>
      <w:r>
        <w:t>Great people will surround you.</w:t>
      </w:r>
    </w:p>
    <w:p>
      <w:r>
        <w:t>Great opportunities will be in abundance.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