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Can't Be Everything for Everybody</w:t>
      </w:r>
    </w:p>
    <w:p>
      <w:r>
        <w:rPr>
          <w:i/>
          <w:sz w:val="20"/>
        </w:rPr>
        <w:t>Published: Dec 08, 2022</w:t>
      </w:r>
    </w:p>
    <w:p/>
    <w:p>
      <w:r>
        <w:t>You can't be everything for everybody.</w:t>
      </w:r>
    </w:p>
    <w:p>
      <w:r>
        <w:t>It's impossible.</w:t>
      </w:r>
    </w:p>
    <w:p>
      <w:r>
        <w:t>If you're ever going to make a real impact on the lives of the people around you...</w:t>
      </w:r>
    </w:p>
    <w:p>
      <w:r>
        <w:t>You have to be everything for yourself first.</w:t>
      </w:r>
    </w:p>
    <w:p>
      <w:r>
        <w:t>If you aren't...</w:t>
      </w:r>
    </w:p>
    <w:p>
      <w:r>
        <w:t>You can't be anything to anybody…</w:t>
      </w:r>
    </w:p>
    <w:p>
      <w:r>
        <w:t>…because you’ll have nothing to give.</w:t>
      </w:r>
    </w:p>
    <w:p>
      <w:r>
        <w:t>It’s that simple.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