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Win Without This Skill</w:t>
      </w:r>
    </w:p>
    <w:p>
      <w:r>
        <w:rPr>
          <w:i/>
          <w:sz w:val="20"/>
        </w:rPr>
        <w:t>Published: Aug 19, 2025</w:t>
      </w:r>
    </w:p>
    <w:p/>
    <w:p>
      <w:r>
        <w:t>You can't win long-term without the ability to have an honest and unbiased conversation about where you're coming up short.</w:t>
      </w:r>
    </w:p>
    <w:p>
      <w:r>
        <w:t>It's literally impossible.</w:t>
      </w:r>
    </w:p>
    <w:p>
      <w:r>
        <w:t>Winners are in a constant state of self-evaluation.</w:t>
      </w:r>
    </w:p>
    <w:p>
      <w:r>
        <w:t>Every action they take...</w:t>
      </w:r>
    </w:p>
    <w:p>
      <w:r>
        <w:t>Every decision they make...</w:t>
      </w:r>
    </w:p>
    <w:p>
      <w:r>
        <w:t>Every conversation they have...</w:t>
      </w:r>
    </w:p>
    <w:p>
      <w:r>
        <w:t>They reflect on how they can do better.</w:t>
      </w:r>
    </w:p>
    <w:p>
      <w:r>
        <w:t>...and they never miss a play.</w:t>
      </w:r>
    </w:p>
    <w:p>
      <w:r>
        <w:t>Not a single fucking one.</w:t>
      </w:r>
    </w:p>
    <w:p>
      <w:r>
        <w:t>It's not easy to look at yourself in the mirror and call out your own bullshit.</w:t>
      </w:r>
    </w:p>
    <w:p>
      <w:r>
        <w:t>But if you want to win and become truly undeniable...</w:t>
      </w:r>
    </w:p>
    <w:p>
      <w:r>
        <w:t>It will all come down to your ability to have these conversations and have them often.</w:t>
      </w:r>
    </w:p>
    <w:p>
      <w:r>
        <w:t>Learn to control your ego and tell yourself the truth.</w:t>
      </w:r>
    </w:p>
    <w:p>
      <w:r>
        <w:t>Once you do...</w:t>
      </w:r>
    </w:p>
    <w:p>
      <w:r>
        <w:t>There will be no limit to how great you can become.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