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Create Your Past and Your Future</w:t>
      </w:r>
    </w:p>
    <w:p>
      <w:r>
        <w:rPr>
          <w:i/>
          <w:sz w:val="20"/>
        </w:rPr>
        <w:t>Published: Jul 22, 2024</w:t>
      </w:r>
    </w:p>
    <w:p/>
    <w:p>
      <w:r>
        <w:t>Your actions today are shaping the life you'll have in the future.</w:t>
      </w:r>
    </w:p>
    <w:p>
      <w:r>
        <w:t>...and at the same time...</w:t>
      </w:r>
    </w:p>
    <w:p>
      <w:r>
        <w:t>Your actions today are going to become the events and stories which are your past.</w:t>
      </w:r>
    </w:p>
    <w:p>
      <w:r>
        <w:t>That literally means you are simultaneously creating your past and your future through the decisions you make right now.</w:t>
      </w:r>
    </w:p>
    <w:p>
      <w:r>
        <w:t>Are you making good decisions?</w:t>
      </w:r>
    </w:p>
    <w:p>
      <w:r>
        <w:t>...or are you making bad decisions?</w:t>
      </w:r>
    </w:p>
    <w:p>
      <w:r>
        <w:t>Are your actions today creating the life you ultimately want for yourself?</w:t>
      </w:r>
    </w:p>
    <w:p>
      <w:r>
        <w:t>...or are your actions today going to haunt you for the rest of your life?</w:t>
      </w:r>
    </w:p>
    <w:p>
      <w:r>
        <w:t>You have a lot more control over your past and your future than you think.</w:t>
      </w:r>
    </w:p>
    <w:p>
      <w:r>
        <w:t>Want a different life?</w:t>
      </w:r>
    </w:p>
    <w:p>
      <w:r>
        <w:t>Start exercising that control.</w:t>
      </w:r>
    </w:p>
    <w:p>
      <w:r>
        <w:t>Nobody else is responsible for the life you build.</w:t>
      </w:r>
    </w:p>
    <w:p>
      <w:r>
        <w:t>It's you and only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