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Need an Audience</w:t>
      </w:r>
    </w:p>
    <w:p>
      <w:r>
        <w:rPr>
          <w:i/>
          <w:sz w:val="20"/>
        </w:rPr>
        <w:t>Published: Jul 24, 2025</w:t>
      </w:r>
    </w:p>
    <w:p/>
    <w:p>
      <w:r>
        <w:t>When did we start needing claps for shit that should be non-negotiable?</w:t>
      </w:r>
    </w:p>
    <w:p>
      <w:r>
        <w:t>You're not a good person if it only happens on camera.</w:t>
      </w:r>
    </w:p>
    <w:p>
      <w:r>
        <w:t>Being a good person doesn't require an audience.</w:t>
      </w:r>
    </w:p>
    <w:p>
      <w:r>
        <w:t>Hate to break it to you but...</w:t>
      </w:r>
    </w:p>
    <w:p>
      <w:r>
        <w:t>Broadcasting kindness doesn't make you kind.</w:t>
      </w:r>
    </w:p>
    <w:p>
      <w:r>
        <w:t>Writing about compassion doesn't mean you care.</w:t>
      </w:r>
    </w:p>
    <w:p>
      <w:r>
        <w:t>Announcing your righteousness doesn't mean you have virtue.</w:t>
      </w:r>
    </w:p>
    <w:p>
      <w:r>
        <w:t>Real ones live it.</w:t>
      </w:r>
    </w:p>
    <w:p>
      <w:r>
        <w:t>Every day.</w:t>
      </w:r>
    </w:p>
    <w:p>
      <w:r>
        <w:t>...and that's hard.</w:t>
      </w:r>
    </w:p>
    <w:p>
      <w:r>
        <w:t>Impact &gt; Attention.</w:t>
      </w:r>
    </w:p>
    <w:p>
      <w:r>
        <w:t>Stop trying to look good.</w:t>
      </w:r>
    </w:p>
    <w:p>
      <w:r>
        <w:t>Go be good.</w:t>
      </w:r>
    </w:p>
    <w:p>
      <w:r>
        <w:t>Do your best to live it.</w:t>
      </w:r>
    </w:p>
    <w:p>
      <w:r>
        <w:t>The world needs more of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