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You're the Only Person Who Needs to Understand</w:t>
      </w:r>
    </w:p>
    <w:p>
      <w:r>
        <w:rPr>
          <w:i/>
          <w:sz w:val="20"/>
        </w:rPr>
        <w:t>Published: Feb 14, 2025</w:t>
      </w:r>
    </w:p>
    <w:p/>
    <w:p>
      <w:r>
        <w:t>Want to have peace in your heart?</w:t>
      </w:r>
    </w:p>
    <w:p>
      <w:r>
        <w:t>Learn to be okay with being misunderstood.</w:t>
      </w:r>
    </w:p>
    <w:p>
      <w:r>
        <w:t>They aren't supposed to get it.</w:t>
      </w:r>
    </w:p>
    <w:p>
      <w:r>
        <w:t>Very few will.</w:t>
      </w:r>
    </w:p>
    <w:p>
      <w:r>
        <w:t>...But do you really want to be understood by people who aren't ever going to do shit with their lives?</w:t>
      </w:r>
    </w:p>
    <w:p>
      <w:r>
        <w:t>I don't.</w:t>
      </w:r>
    </w:p>
    <w:p>
      <w:r>
        <w:t>Neither should you.</w:t>
      </w:r>
    </w:p>
    <w:p>
      <w:r>
        <w:t>If there's nothing about them that you want for yourself...</w:t>
      </w:r>
    </w:p>
    <w:p>
      <w:r>
        <w:t>You shouldn't give a single fuck what they think about you and the way you choose to live.</w:t>
      </w:r>
    </w:p>
    <w:p>
      <w:r>
        <w:t>Be grateful you aren't like them and keep moving.</w:t>
      </w:r>
    </w:p>
    <w:p>
      <w:r>
        <w:t>The only person who needs to understand you is yourself.</w:t>
      </w:r>
    </w:p>
    <w:p>
      <w:r>
        <w:t>Nobody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