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Not a Victim</w:t>
      </w:r>
    </w:p>
    <w:p>
      <w:r>
        <w:rPr>
          <w:i/>
          <w:sz w:val="20"/>
        </w:rPr>
        <w:t>Published: Apr 27, 2023</w:t>
      </w:r>
    </w:p>
    <w:p/>
    <w:p>
      <w:r>
        <w:t>Have you ever caught yourself thinking, "Why me?"</w:t>
      </w:r>
    </w:p>
    <w:p>
      <w:r>
        <w:t>Or...</w:t>
      </w:r>
    </w:p>
    <w:p>
      <w:r>
        <w:t>"Why do I always get fucked over?"</w:t>
      </w:r>
    </w:p>
    <w:p>
      <w:r>
        <w:t>I think we can all admit we've had these same thoughts and feelings before when bad shit happens to us.</w:t>
      </w:r>
    </w:p>
    <w:p>
      <w:r>
        <w:t>The truth is...</w:t>
      </w:r>
    </w:p>
    <w:p>
      <w:r>
        <w:t>This self-centered point of view is natural...</w:t>
      </w:r>
    </w:p>
    <w:p>
      <w:r>
        <w:t>But it's also the reason why most people struggle with constant feelings of pain and suffering.</w:t>
      </w:r>
    </w:p>
    <w:p>
      <w:r>
        <w:t>They spend far too much of their time focused on the negative, unfavorable outcomes.</w:t>
      </w:r>
    </w:p>
    <w:p>
      <w:r>
        <w:t>So instead of constantly dwelling on the negative shit…</w:t>
      </w:r>
    </w:p>
    <w:p>
      <w:r>
        <w:t>You should be asking yourself, "Why me?" when great things happen to you.</w:t>
      </w:r>
    </w:p>
    <w:p>
      <w:r>
        <w:t>Because when you quit obsessing over the negative shit that happens to you...</w:t>
      </w:r>
    </w:p>
    <w:p>
      <w:r>
        <w:t>...and start focusing on all the great things you have going for you...</w:t>
      </w:r>
    </w:p>
    <w:p>
      <w:r>
        <w:t>This shift in your perspective will help you feel more grateful about your life immediately.</w:t>
      </w:r>
    </w:p>
    <w:p>
      <w:r>
        <w:t>You're not a victim.</w:t>
      </w:r>
    </w:p>
    <w:p>
      <w:r>
        <w:t>You just think you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